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AD2" w:rsidRDefault="00FF6AD2" w:rsidP="00FF6AD2">
      <w:pPr>
        <w:jc w:val="center"/>
        <w:outlineLvl w:val="0"/>
        <w:rPr>
          <w:sz w:val="28"/>
          <w:szCs w:val="28"/>
        </w:rPr>
      </w:pPr>
    </w:p>
    <w:p w:rsidR="00FF6AD2" w:rsidRDefault="00FF6AD2" w:rsidP="00FF6AD2">
      <w:pPr>
        <w:jc w:val="center"/>
        <w:outlineLvl w:val="0"/>
        <w:rPr>
          <w:sz w:val="28"/>
          <w:szCs w:val="28"/>
        </w:rPr>
      </w:pPr>
    </w:p>
    <w:p w:rsidR="00FF6AD2" w:rsidRDefault="00FF6AD2" w:rsidP="00FF6AD2">
      <w:pPr>
        <w:jc w:val="center"/>
        <w:outlineLvl w:val="0"/>
        <w:rPr>
          <w:sz w:val="28"/>
          <w:szCs w:val="28"/>
        </w:rPr>
      </w:pPr>
    </w:p>
    <w:p w:rsidR="00FF6AD2" w:rsidRDefault="00FF6AD2" w:rsidP="00FF6AD2">
      <w:pPr>
        <w:jc w:val="center"/>
        <w:outlineLvl w:val="0"/>
        <w:rPr>
          <w:sz w:val="28"/>
          <w:szCs w:val="28"/>
        </w:rPr>
      </w:pPr>
    </w:p>
    <w:p w:rsidR="00FF6AD2" w:rsidRDefault="00FF6AD2" w:rsidP="00FF6AD2">
      <w:pPr>
        <w:jc w:val="center"/>
        <w:outlineLvl w:val="0"/>
        <w:rPr>
          <w:sz w:val="28"/>
          <w:szCs w:val="28"/>
        </w:rPr>
      </w:pPr>
    </w:p>
    <w:p w:rsidR="00FF6AD2" w:rsidRDefault="00FF6AD2" w:rsidP="00FF6AD2">
      <w:pPr>
        <w:jc w:val="center"/>
        <w:outlineLvl w:val="0"/>
        <w:rPr>
          <w:sz w:val="28"/>
          <w:szCs w:val="28"/>
        </w:rPr>
      </w:pPr>
    </w:p>
    <w:p w:rsidR="00FF6AD2" w:rsidRDefault="00FF6AD2" w:rsidP="00FF6A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установления </w:t>
      </w:r>
      <w:r w:rsidRPr="0099470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использования </w:t>
      </w:r>
    </w:p>
    <w:p w:rsidR="00FF6AD2" w:rsidRDefault="00FF6AD2" w:rsidP="00FF6AD2">
      <w:pPr>
        <w:jc w:val="center"/>
        <w:rPr>
          <w:b/>
          <w:sz w:val="28"/>
          <w:szCs w:val="28"/>
        </w:rPr>
      </w:pPr>
      <w:r w:rsidRPr="0099470E">
        <w:rPr>
          <w:b/>
          <w:sz w:val="28"/>
          <w:szCs w:val="28"/>
        </w:rPr>
        <w:t>полос отвода автомобильных</w:t>
      </w:r>
      <w:r>
        <w:rPr>
          <w:b/>
          <w:sz w:val="28"/>
          <w:szCs w:val="28"/>
        </w:rPr>
        <w:t xml:space="preserve"> дорог </w:t>
      </w:r>
      <w:r w:rsidRPr="0099470E">
        <w:rPr>
          <w:b/>
          <w:sz w:val="28"/>
          <w:szCs w:val="28"/>
        </w:rPr>
        <w:t xml:space="preserve">местного значения </w:t>
      </w:r>
    </w:p>
    <w:p w:rsidR="00FF6AD2" w:rsidRPr="0099470E" w:rsidRDefault="00FF6AD2" w:rsidP="00FF6AD2">
      <w:pPr>
        <w:jc w:val="center"/>
        <w:rPr>
          <w:b/>
          <w:sz w:val="28"/>
          <w:szCs w:val="28"/>
        </w:rPr>
      </w:pPr>
      <w:r w:rsidRPr="0099470E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Щербиновский район</w:t>
      </w:r>
    </w:p>
    <w:p w:rsidR="00FF6AD2" w:rsidRDefault="00FF6AD2" w:rsidP="00FF6AD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6AD2" w:rsidRDefault="00FF6AD2" w:rsidP="00FF6AD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6AD2" w:rsidRDefault="00FF6AD2" w:rsidP="00FF6AD2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proofErr w:type="gramStart"/>
      <w:r w:rsidRPr="00FC207A">
        <w:rPr>
          <w:sz w:val="28"/>
          <w:szCs w:val="28"/>
        </w:rPr>
        <w:t>В соответствии с п. 3 ст. 90 Земельного Кодекса Российской Фе</w:t>
      </w:r>
      <w:r>
        <w:rPr>
          <w:sz w:val="28"/>
          <w:szCs w:val="28"/>
        </w:rPr>
        <w:t>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ции, Федеральным законом № 131-ФЗ от </w:t>
      </w:r>
      <w:r w:rsidRPr="00FC207A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FC207A">
        <w:rPr>
          <w:sz w:val="28"/>
          <w:szCs w:val="28"/>
        </w:rPr>
        <w:t xml:space="preserve">2003 </w:t>
      </w:r>
      <w:r>
        <w:rPr>
          <w:sz w:val="28"/>
          <w:szCs w:val="28"/>
        </w:rPr>
        <w:t>года «</w:t>
      </w:r>
      <w:r w:rsidRPr="00FC207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статьей       25 Федерального закона от 8 ноября 2007 </w:t>
      </w:r>
      <w:r w:rsidRPr="00EC581E">
        <w:rPr>
          <w:sz w:val="28"/>
          <w:szCs w:val="28"/>
        </w:rPr>
        <w:t>года № 257-ФЗ «Об автомобильных дорогах и о дорожной деятельности в Рос</w:t>
      </w:r>
      <w:r>
        <w:rPr>
          <w:sz w:val="28"/>
          <w:szCs w:val="28"/>
        </w:rPr>
        <w:t>сийской Федерации и о внесении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менений в отдельные законодательные акты </w:t>
      </w:r>
      <w:r w:rsidRPr="00EC581E">
        <w:rPr>
          <w:sz w:val="28"/>
          <w:szCs w:val="28"/>
        </w:rPr>
        <w:t>Российской  Федерации</w:t>
      </w:r>
      <w:r>
        <w:rPr>
          <w:sz w:val="28"/>
          <w:szCs w:val="28"/>
        </w:rPr>
        <w:t xml:space="preserve">», </w:t>
      </w:r>
      <w:r w:rsidRPr="00FC207A">
        <w:rPr>
          <w:sz w:val="28"/>
          <w:szCs w:val="28"/>
        </w:rPr>
        <w:t>в целях</w:t>
      </w:r>
      <w:proofErr w:type="gramEnd"/>
      <w:r w:rsidRPr="00FC207A">
        <w:rPr>
          <w:sz w:val="28"/>
          <w:szCs w:val="28"/>
        </w:rPr>
        <w:t xml:space="preserve"> создания предусмотренных действующим законодательством условий эксплу</w:t>
      </w:r>
      <w:r w:rsidRPr="00FC207A">
        <w:rPr>
          <w:sz w:val="28"/>
          <w:szCs w:val="28"/>
        </w:rPr>
        <w:t>а</w:t>
      </w:r>
      <w:r w:rsidRPr="00FC207A">
        <w:rPr>
          <w:sz w:val="28"/>
          <w:szCs w:val="28"/>
        </w:rPr>
        <w:t>тации автомобильных дорог местного значения, обеспечения их сохранности, безопасности дорожного движения</w:t>
      </w:r>
      <w:r w:rsidRPr="00EC581E">
        <w:rPr>
          <w:bCs/>
          <w:iCs/>
          <w:sz w:val="28"/>
          <w:szCs w:val="28"/>
        </w:rPr>
        <w:t xml:space="preserve"> </w:t>
      </w:r>
      <w:r w:rsidRPr="00EC581E">
        <w:rPr>
          <w:bCs/>
          <w:iCs/>
          <w:spacing w:val="40"/>
          <w:sz w:val="28"/>
          <w:szCs w:val="28"/>
        </w:rPr>
        <w:t>постановля</w:t>
      </w:r>
      <w:r>
        <w:rPr>
          <w:bCs/>
          <w:iCs/>
          <w:spacing w:val="40"/>
          <w:sz w:val="28"/>
          <w:szCs w:val="28"/>
        </w:rPr>
        <w:t>ю</w:t>
      </w:r>
      <w:r w:rsidRPr="00EC581E">
        <w:rPr>
          <w:bCs/>
          <w:iCs/>
          <w:sz w:val="28"/>
          <w:szCs w:val="28"/>
        </w:rPr>
        <w:t>:</w:t>
      </w:r>
    </w:p>
    <w:p w:rsidR="00FF6AD2" w:rsidRPr="00CA072B" w:rsidRDefault="00FF6AD2" w:rsidP="00FF6AD2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EC581E">
        <w:rPr>
          <w:sz w:val="28"/>
          <w:szCs w:val="28"/>
        </w:rPr>
        <w:t xml:space="preserve">1. Утвердить Порядок установления и использования полос </w:t>
      </w:r>
      <w:proofErr w:type="gramStart"/>
      <w:r w:rsidRPr="00EC581E">
        <w:rPr>
          <w:sz w:val="28"/>
          <w:szCs w:val="28"/>
        </w:rPr>
        <w:t>отвода</w:t>
      </w:r>
      <w:proofErr w:type="gramEnd"/>
      <w:r w:rsidRPr="00EC581E">
        <w:rPr>
          <w:sz w:val="28"/>
          <w:szCs w:val="28"/>
        </w:rPr>
        <w:t xml:space="preserve"> автомобильных дорог местного значения муниципального образования </w:t>
      </w:r>
      <w:r>
        <w:rPr>
          <w:sz w:val="28"/>
          <w:szCs w:val="28"/>
        </w:rPr>
        <w:t>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</w:t>
      </w:r>
      <w:r w:rsidRPr="00EC581E">
        <w:rPr>
          <w:sz w:val="28"/>
          <w:szCs w:val="28"/>
        </w:rPr>
        <w:t xml:space="preserve"> </w:t>
      </w:r>
      <w:r w:rsidRPr="00CD4310">
        <w:rPr>
          <w:sz w:val="28"/>
          <w:szCs w:val="28"/>
        </w:rPr>
        <w:t>(прилагается).</w:t>
      </w:r>
    </w:p>
    <w:p w:rsidR="00FF6AD2" w:rsidRPr="00CD4310" w:rsidRDefault="00FF6AD2" w:rsidP="00FF6A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310">
        <w:rPr>
          <w:sz w:val="28"/>
          <w:szCs w:val="28"/>
        </w:rPr>
        <w:t>2. Отделу по взаимодействию с органами местного самоуправления а</w:t>
      </w:r>
      <w:r w:rsidRPr="00CD4310">
        <w:rPr>
          <w:sz w:val="28"/>
          <w:szCs w:val="28"/>
        </w:rPr>
        <w:t>д</w:t>
      </w:r>
      <w:r w:rsidRPr="00CD4310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F6AD2" w:rsidRPr="00CD4310" w:rsidRDefault="00FF6AD2" w:rsidP="00FF6A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310">
        <w:rPr>
          <w:sz w:val="28"/>
          <w:szCs w:val="28"/>
        </w:rPr>
        <w:t xml:space="preserve">3. Отделу муниципальной службы, кадровой политики и </w:t>
      </w:r>
      <w:proofErr w:type="spellStart"/>
      <w:proofErr w:type="gramStart"/>
      <w:r w:rsidRPr="00CD4310">
        <w:rPr>
          <w:sz w:val="28"/>
          <w:szCs w:val="28"/>
        </w:rPr>
        <w:t>делопроизвод-ства</w:t>
      </w:r>
      <w:proofErr w:type="spellEnd"/>
      <w:proofErr w:type="gramEnd"/>
      <w:r w:rsidRPr="00CD4310">
        <w:rPr>
          <w:sz w:val="28"/>
          <w:szCs w:val="28"/>
        </w:rPr>
        <w:t xml:space="preserve"> администрации муниципального образования Щербиновский район </w:t>
      </w:r>
      <w:proofErr w:type="spellStart"/>
      <w:r w:rsidRPr="00CD4310">
        <w:rPr>
          <w:sz w:val="28"/>
          <w:szCs w:val="28"/>
        </w:rPr>
        <w:t>опуб-ликовать</w:t>
      </w:r>
      <w:proofErr w:type="spellEnd"/>
      <w:r w:rsidRPr="00CD4310">
        <w:rPr>
          <w:sz w:val="28"/>
          <w:szCs w:val="28"/>
        </w:rPr>
        <w:t xml:space="preserve"> настоящее постановление в периодическом печатном издании «</w:t>
      </w:r>
      <w:proofErr w:type="spellStart"/>
      <w:r w:rsidRPr="00CD4310">
        <w:rPr>
          <w:sz w:val="28"/>
          <w:szCs w:val="28"/>
        </w:rPr>
        <w:t>Ин-формационный</w:t>
      </w:r>
      <w:proofErr w:type="spellEnd"/>
      <w:r w:rsidRPr="00CD4310">
        <w:rPr>
          <w:sz w:val="28"/>
          <w:szCs w:val="28"/>
        </w:rPr>
        <w:t xml:space="preserve"> бюллетень органов местного самоуправления муниципального образования Щербиновский район».</w:t>
      </w:r>
    </w:p>
    <w:p w:rsidR="00FF6AD2" w:rsidRPr="00CD4310" w:rsidRDefault="00FF6AD2" w:rsidP="00FF6A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310">
        <w:rPr>
          <w:sz w:val="28"/>
          <w:szCs w:val="28"/>
        </w:rPr>
        <w:t xml:space="preserve">4. </w:t>
      </w:r>
      <w:proofErr w:type="gramStart"/>
      <w:r w:rsidRPr="00CD4310">
        <w:rPr>
          <w:sz w:val="28"/>
          <w:szCs w:val="28"/>
        </w:rPr>
        <w:t>Контроль за</w:t>
      </w:r>
      <w:proofErr w:type="gramEnd"/>
      <w:r w:rsidRPr="00CD4310">
        <w:rPr>
          <w:sz w:val="28"/>
          <w:szCs w:val="28"/>
        </w:rPr>
        <w:t xml:space="preserve"> выполнением настоящего постановления возложить на  заместителя главы муниципального образования Щербиновский район           Ю.Н. Филько.</w:t>
      </w:r>
    </w:p>
    <w:p w:rsidR="00FF6AD2" w:rsidRPr="00CD4310" w:rsidRDefault="00FF6AD2" w:rsidP="00FF6A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310">
        <w:rPr>
          <w:sz w:val="28"/>
          <w:szCs w:val="28"/>
        </w:rPr>
        <w:t>5. Постановление вступает в силу на следующий день после его офиц</w:t>
      </w:r>
      <w:r w:rsidRPr="00CD4310">
        <w:rPr>
          <w:sz w:val="28"/>
          <w:szCs w:val="28"/>
        </w:rPr>
        <w:t>и</w:t>
      </w:r>
      <w:r w:rsidRPr="00CD4310">
        <w:rPr>
          <w:sz w:val="28"/>
          <w:szCs w:val="28"/>
        </w:rPr>
        <w:t>ального опубликования.</w:t>
      </w:r>
    </w:p>
    <w:p w:rsidR="00FF6AD2" w:rsidRDefault="00FF6AD2" w:rsidP="00FF6A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F6AD2" w:rsidRDefault="00FF6AD2" w:rsidP="00FF6A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F6AD2" w:rsidRPr="00EC581E" w:rsidRDefault="00FF6AD2" w:rsidP="00FF6A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F6AD2" w:rsidRPr="007A3634" w:rsidRDefault="00FF6AD2" w:rsidP="00FF6AD2">
      <w:pPr>
        <w:jc w:val="both"/>
        <w:rPr>
          <w:sz w:val="28"/>
        </w:rPr>
      </w:pPr>
      <w:r w:rsidRPr="007A3634">
        <w:rPr>
          <w:sz w:val="28"/>
        </w:rPr>
        <w:t xml:space="preserve">Глава </w:t>
      </w:r>
    </w:p>
    <w:p w:rsidR="00FF6AD2" w:rsidRPr="007A3634" w:rsidRDefault="00FF6AD2" w:rsidP="00FF6AD2">
      <w:pPr>
        <w:jc w:val="both"/>
        <w:rPr>
          <w:sz w:val="28"/>
        </w:rPr>
      </w:pPr>
      <w:r w:rsidRPr="007A3634">
        <w:rPr>
          <w:sz w:val="28"/>
        </w:rPr>
        <w:t xml:space="preserve">муниципального образования </w:t>
      </w:r>
    </w:p>
    <w:p w:rsidR="00FF6AD2" w:rsidRDefault="00FF6AD2" w:rsidP="00FF6AD2">
      <w:pPr>
        <w:jc w:val="both"/>
      </w:pPr>
      <w:r w:rsidRPr="007A3634">
        <w:rPr>
          <w:sz w:val="28"/>
        </w:rPr>
        <w:t xml:space="preserve">Щербиновский район                                             </w:t>
      </w:r>
      <w:r>
        <w:rPr>
          <w:sz w:val="28"/>
        </w:rPr>
        <w:t xml:space="preserve">          </w:t>
      </w:r>
      <w:r w:rsidRPr="007A3634">
        <w:rPr>
          <w:sz w:val="28"/>
        </w:rPr>
        <w:t xml:space="preserve">      </w:t>
      </w:r>
      <w:r>
        <w:rPr>
          <w:sz w:val="28"/>
        </w:rPr>
        <w:t xml:space="preserve">       </w:t>
      </w:r>
      <w:r w:rsidRPr="007A3634">
        <w:rPr>
          <w:sz w:val="28"/>
        </w:rPr>
        <w:t xml:space="preserve">    </w:t>
      </w:r>
      <w:r>
        <w:rPr>
          <w:sz w:val="28"/>
        </w:rPr>
        <w:t>А.А. Беликов</w:t>
      </w:r>
    </w:p>
    <w:p w:rsidR="00000000" w:rsidRDefault="00FF6AD2"/>
    <w:p w:rsidR="00FF6AD2" w:rsidRDefault="00FF6AD2"/>
    <w:p w:rsidR="00FF6AD2" w:rsidRPr="00CC0C91" w:rsidRDefault="00FF6AD2" w:rsidP="00FF6AD2">
      <w:pPr>
        <w:tabs>
          <w:tab w:val="left" w:pos="9900"/>
        </w:tabs>
        <w:ind w:left="5245"/>
        <w:jc w:val="center"/>
        <w:rPr>
          <w:sz w:val="28"/>
          <w:szCs w:val="28"/>
        </w:rPr>
      </w:pPr>
      <w:r w:rsidRPr="00CC0C91">
        <w:rPr>
          <w:sz w:val="28"/>
          <w:szCs w:val="28"/>
        </w:rPr>
        <w:lastRenderedPageBreak/>
        <w:t>ПРИЛОЖЕНИЕ</w:t>
      </w:r>
    </w:p>
    <w:p w:rsidR="00FF6AD2" w:rsidRPr="00CC0C91" w:rsidRDefault="00FF6AD2" w:rsidP="00FF6AD2">
      <w:pPr>
        <w:tabs>
          <w:tab w:val="left" w:pos="9900"/>
        </w:tabs>
        <w:ind w:left="5245"/>
        <w:jc w:val="center"/>
        <w:rPr>
          <w:sz w:val="28"/>
          <w:szCs w:val="28"/>
        </w:rPr>
      </w:pPr>
    </w:p>
    <w:p w:rsidR="00FF6AD2" w:rsidRPr="00CC0C91" w:rsidRDefault="00FF6AD2" w:rsidP="00FF6AD2">
      <w:pPr>
        <w:tabs>
          <w:tab w:val="left" w:pos="9900"/>
        </w:tabs>
        <w:ind w:left="5245"/>
        <w:jc w:val="center"/>
        <w:rPr>
          <w:sz w:val="28"/>
          <w:szCs w:val="28"/>
        </w:rPr>
      </w:pPr>
      <w:r w:rsidRPr="00CC0C91">
        <w:rPr>
          <w:sz w:val="28"/>
          <w:szCs w:val="28"/>
        </w:rPr>
        <w:t>УТВЕРЖДЕН</w:t>
      </w:r>
    </w:p>
    <w:p w:rsidR="00FF6AD2" w:rsidRPr="00CC0C91" w:rsidRDefault="00FF6AD2" w:rsidP="00FF6AD2">
      <w:pPr>
        <w:ind w:left="5245"/>
        <w:jc w:val="center"/>
        <w:rPr>
          <w:sz w:val="28"/>
          <w:szCs w:val="28"/>
        </w:rPr>
      </w:pPr>
      <w:r w:rsidRPr="00CC0C91">
        <w:rPr>
          <w:sz w:val="28"/>
          <w:szCs w:val="28"/>
        </w:rPr>
        <w:t>постановлением администр</w:t>
      </w:r>
      <w:r w:rsidRPr="00CC0C91">
        <w:rPr>
          <w:sz w:val="28"/>
          <w:szCs w:val="28"/>
        </w:rPr>
        <w:t>а</w:t>
      </w:r>
      <w:r w:rsidRPr="00CC0C91">
        <w:rPr>
          <w:sz w:val="28"/>
          <w:szCs w:val="28"/>
        </w:rPr>
        <w:t>ции</w:t>
      </w:r>
    </w:p>
    <w:p w:rsidR="00FF6AD2" w:rsidRPr="00CC0C91" w:rsidRDefault="00FF6AD2" w:rsidP="00FF6AD2">
      <w:pPr>
        <w:ind w:left="5245"/>
        <w:jc w:val="center"/>
        <w:rPr>
          <w:sz w:val="28"/>
          <w:szCs w:val="28"/>
        </w:rPr>
      </w:pPr>
      <w:r w:rsidRPr="00CC0C91">
        <w:rPr>
          <w:sz w:val="28"/>
          <w:szCs w:val="28"/>
        </w:rPr>
        <w:t>муниципального образования</w:t>
      </w:r>
    </w:p>
    <w:p w:rsidR="00FF6AD2" w:rsidRPr="00CC0C91" w:rsidRDefault="00FF6AD2" w:rsidP="00FF6AD2">
      <w:pPr>
        <w:ind w:left="5245"/>
        <w:jc w:val="center"/>
        <w:rPr>
          <w:sz w:val="28"/>
          <w:szCs w:val="28"/>
        </w:rPr>
      </w:pPr>
      <w:r w:rsidRPr="00CC0C91">
        <w:rPr>
          <w:sz w:val="28"/>
          <w:szCs w:val="28"/>
        </w:rPr>
        <w:t>Щербиновский район</w:t>
      </w:r>
    </w:p>
    <w:p w:rsidR="00FF6AD2" w:rsidRPr="00CC0C91" w:rsidRDefault="00FF6AD2" w:rsidP="00FF6AD2">
      <w:pPr>
        <w:ind w:left="5245"/>
        <w:jc w:val="center"/>
        <w:rPr>
          <w:sz w:val="28"/>
          <w:szCs w:val="28"/>
        </w:rPr>
      </w:pPr>
      <w:r w:rsidRPr="00CC0C91">
        <w:rPr>
          <w:sz w:val="28"/>
          <w:szCs w:val="28"/>
        </w:rPr>
        <w:t>от ___________ № ____</w:t>
      </w:r>
    </w:p>
    <w:p w:rsidR="00FF6AD2" w:rsidRPr="00CC0C91" w:rsidRDefault="00FF6AD2" w:rsidP="00FF6AD2">
      <w:pPr>
        <w:rPr>
          <w:sz w:val="28"/>
          <w:szCs w:val="28"/>
        </w:rPr>
      </w:pPr>
    </w:p>
    <w:p w:rsidR="00FF6AD2" w:rsidRPr="00CC0C91" w:rsidRDefault="00FF6AD2" w:rsidP="00FF6AD2">
      <w:pPr>
        <w:jc w:val="center"/>
      </w:pPr>
    </w:p>
    <w:p w:rsidR="00FF6AD2" w:rsidRPr="00CC0C91" w:rsidRDefault="00FF6AD2" w:rsidP="00FF6AD2">
      <w:pPr>
        <w:jc w:val="center"/>
        <w:outlineLvl w:val="0"/>
        <w:rPr>
          <w:b/>
          <w:sz w:val="28"/>
          <w:szCs w:val="28"/>
        </w:rPr>
      </w:pPr>
      <w:r w:rsidRPr="00CC0C91">
        <w:rPr>
          <w:b/>
          <w:sz w:val="28"/>
          <w:szCs w:val="28"/>
        </w:rPr>
        <w:t>ПОРЯДОК</w:t>
      </w:r>
    </w:p>
    <w:p w:rsidR="00FF6AD2" w:rsidRPr="00CC0C91" w:rsidRDefault="00FF6AD2" w:rsidP="00FF6AD2">
      <w:pPr>
        <w:jc w:val="center"/>
        <w:rPr>
          <w:b/>
          <w:sz w:val="28"/>
          <w:szCs w:val="28"/>
        </w:rPr>
      </w:pPr>
      <w:r w:rsidRPr="00CC0C91">
        <w:rPr>
          <w:b/>
          <w:sz w:val="28"/>
          <w:szCs w:val="28"/>
        </w:rPr>
        <w:t xml:space="preserve">установления и использования полос отвода, </w:t>
      </w:r>
    </w:p>
    <w:p w:rsidR="00FF6AD2" w:rsidRPr="00CC0C91" w:rsidRDefault="00FF6AD2" w:rsidP="00FF6AD2">
      <w:pPr>
        <w:jc w:val="center"/>
        <w:rPr>
          <w:b/>
          <w:sz w:val="28"/>
          <w:szCs w:val="28"/>
        </w:rPr>
      </w:pPr>
      <w:r w:rsidRPr="00CC0C91">
        <w:rPr>
          <w:b/>
          <w:sz w:val="28"/>
          <w:szCs w:val="28"/>
        </w:rPr>
        <w:t>автомобильных дорог  местного значения муниципального</w:t>
      </w:r>
    </w:p>
    <w:p w:rsidR="00FF6AD2" w:rsidRPr="00CC0C91" w:rsidRDefault="00FF6AD2" w:rsidP="00FF6AD2">
      <w:pPr>
        <w:jc w:val="center"/>
        <w:rPr>
          <w:b/>
          <w:sz w:val="28"/>
          <w:szCs w:val="28"/>
        </w:rPr>
      </w:pPr>
      <w:r w:rsidRPr="00CC0C91">
        <w:rPr>
          <w:b/>
          <w:sz w:val="28"/>
          <w:szCs w:val="28"/>
        </w:rPr>
        <w:t xml:space="preserve"> образования Щербиновский район </w:t>
      </w:r>
    </w:p>
    <w:p w:rsidR="00FF6AD2" w:rsidRPr="00CC0C91" w:rsidRDefault="00FF6AD2" w:rsidP="00FF6AD2">
      <w:pPr>
        <w:ind w:firstLine="709"/>
        <w:jc w:val="center"/>
        <w:rPr>
          <w:b/>
          <w:sz w:val="28"/>
          <w:szCs w:val="28"/>
        </w:rPr>
      </w:pPr>
    </w:p>
    <w:p w:rsidR="00FF6AD2" w:rsidRPr="00CC0C91" w:rsidRDefault="00FF6AD2" w:rsidP="00FF6AD2">
      <w:pPr>
        <w:ind w:firstLine="709"/>
        <w:jc w:val="both"/>
        <w:rPr>
          <w:spacing w:val="-2"/>
          <w:sz w:val="28"/>
          <w:szCs w:val="28"/>
        </w:rPr>
      </w:pPr>
      <w:r w:rsidRPr="00CC0C91">
        <w:rPr>
          <w:sz w:val="28"/>
          <w:szCs w:val="28"/>
        </w:rPr>
        <w:t xml:space="preserve">1. </w:t>
      </w:r>
      <w:r w:rsidRPr="00CC0C91">
        <w:rPr>
          <w:spacing w:val="-2"/>
          <w:sz w:val="28"/>
          <w:szCs w:val="28"/>
        </w:rPr>
        <w:t xml:space="preserve">Настоящий Порядок определяет правила установления </w:t>
      </w:r>
      <w:proofErr w:type="gramStart"/>
      <w:r w:rsidRPr="00CC0C91">
        <w:rPr>
          <w:spacing w:val="-2"/>
          <w:sz w:val="28"/>
          <w:szCs w:val="28"/>
        </w:rPr>
        <w:t>полос отвода автомобильных дорог местного значения муниципального образования</w:t>
      </w:r>
      <w:proofErr w:type="gramEnd"/>
      <w:r w:rsidRPr="00CC0C91">
        <w:rPr>
          <w:spacing w:val="-2"/>
          <w:sz w:val="28"/>
          <w:szCs w:val="28"/>
        </w:rPr>
        <w:t xml:space="preserve"> Щербиновский район (далее - автомобильные дороги), а также условия их использов</w:t>
      </w:r>
      <w:r w:rsidRPr="00CC0C91">
        <w:rPr>
          <w:spacing w:val="-2"/>
          <w:sz w:val="28"/>
          <w:szCs w:val="28"/>
        </w:rPr>
        <w:t>а</w:t>
      </w:r>
      <w:r w:rsidRPr="00CC0C91">
        <w:rPr>
          <w:spacing w:val="-2"/>
          <w:sz w:val="28"/>
          <w:szCs w:val="28"/>
        </w:rPr>
        <w:t xml:space="preserve">ния. 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2. В настоящем Порядке под полосой отвода автомобильных дорог понимаются земельные участки (независимо от категории земель), которые предназначены для размещения конструктивных элементов автомобильных дорог, д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рожных сооружений и на которых располагаются или могут располагаться об</w:t>
      </w:r>
      <w:r w:rsidRPr="00CC0C91">
        <w:rPr>
          <w:sz w:val="28"/>
          <w:szCs w:val="28"/>
        </w:rPr>
        <w:t>ъ</w:t>
      </w:r>
      <w:r w:rsidRPr="00CC0C91">
        <w:rPr>
          <w:sz w:val="28"/>
          <w:szCs w:val="28"/>
        </w:rPr>
        <w:t xml:space="preserve">екты дорожного сервиса.  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3. Границы полос отвода автомобильных дорог определяются на основ</w:t>
      </w:r>
      <w:r w:rsidRPr="00CC0C91">
        <w:rPr>
          <w:sz w:val="28"/>
          <w:szCs w:val="28"/>
        </w:rPr>
        <w:t>а</w:t>
      </w:r>
      <w:r w:rsidRPr="00CC0C91">
        <w:rPr>
          <w:sz w:val="28"/>
          <w:szCs w:val="28"/>
        </w:rPr>
        <w:t xml:space="preserve">нии документации по планировке территории. </w:t>
      </w:r>
      <w:proofErr w:type="gramStart"/>
      <w:r w:rsidRPr="00CC0C91">
        <w:rPr>
          <w:sz w:val="28"/>
          <w:szCs w:val="28"/>
        </w:rPr>
        <w:t>Подготовка документации по планировке территории, предназначенной для размещения автомобильных д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рог и (или) объектов дорожного сервиса, осуществляется с учетом Норм отвода земель для размещения автомобильных дорог и (или) объектов дорожного се</w:t>
      </w:r>
      <w:r w:rsidRPr="00CC0C91">
        <w:rPr>
          <w:sz w:val="28"/>
          <w:szCs w:val="28"/>
        </w:rPr>
        <w:t>р</w:t>
      </w:r>
      <w:r w:rsidRPr="00CC0C91">
        <w:rPr>
          <w:sz w:val="28"/>
          <w:szCs w:val="28"/>
        </w:rPr>
        <w:t>виса, утвержденных постановлением Правительства Российской Федерации от 2 сентября 2009 года № 717 «О нормах отвода земель для размещения автом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 xml:space="preserve">бильных дорог и (или) объектов дорожного сервиса». </w:t>
      </w:r>
      <w:proofErr w:type="gramEnd"/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 xml:space="preserve">4. </w:t>
      </w:r>
      <w:proofErr w:type="gramStart"/>
      <w:r w:rsidRPr="00CC0C91">
        <w:rPr>
          <w:sz w:val="28"/>
          <w:szCs w:val="28"/>
        </w:rPr>
        <w:t>Организация и проведение работ по образованию новых и упорядоч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 xml:space="preserve">нию существующих объектов землеустройства - земельных участков, необходимых для размещения полос отвода автомобильных дорог в случае их строительства (реконструкции) либо для установления границ полосы отвода существующих автомобильных дорог, </w:t>
      </w:r>
      <w:r w:rsidRPr="00CC0C91">
        <w:rPr>
          <w:sz w:val="28"/>
          <w:szCs w:val="28"/>
          <w:shd w:val="clear" w:color="auto" w:fill="FFFFFF"/>
        </w:rPr>
        <w:t>обеспечивается администрацией муниципального образования Щербиновский район в соответствии с законодательс</w:t>
      </w:r>
      <w:r w:rsidRPr="00CC0C91">
        <w:rPr>
          <w:sz w:val="28"/>
          <w:szCs w:val="28"/>
          <w:shd w:val="clear" w:color="auto" w:fill="FFFFFF"/>
        </w:rPr>
        <w:t>т</w:t>
      </w:r>
      <w:r w:rsidRPr="00CC0C91">
        <w:rPr>
          <w:sz w:val="28"/>
          <w:szCs w:val="28"/>
          <w:shd w:val="clear" w:color="auto" w:fill="FFFFFF"/>
        </w:rPr>
        <w:t>вом о размещении заказов на выполнение работ для муниципальных нужд.</w:t>
      </w:r>
      <w:proofErr w:type="gramEnd"/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5. Сформированные земельные участки, образующие полосу отвода автомобильных дорог, подлежат в установленном порядке постановке на государс</w:t>
      </w:r>
      <w:r w:rsidRPr="00CC0C91">
        <w:rPr>
          <w:sz w:val="28"/>
          <w:szCs w:val="28"/>
        </w:rPr>
        <w:t>т</w:t>
      </w:r>
      <w:r w:rsidRPr="00CC0C91">
        <w:rPr>
          <w:sz w:val="28"/>
          <w:szCs w:val="28"/>
        </w:rPr>
        <w:t xml:space="preserve">венный кадастровый учет. 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6. В границах полос отвода автомобильных дорог, за исключением случаев, связанных с производством работ в целях обеспечения безопасности доро</w:t>
      </w:r>
      <w:r w:rsidRPr="00CC0C91">
        <w:rPr>
          <w:sz w:val="28"/>
          <w:szCs w:val="28"/>
        </w:rPr>
        <w:t>ж</w:t>
      </w:r>
      <w:r w:rsidRPr="00CC0C91">
        <w:rPr>
          <w:sz w:val="28"/>
          <w:szCs w:val="28"/>
        </w:rPr>
        <w:t xml:space="preserve">ного движения, строительства, реконструкции, капитального ремонта, </w:t>
      </w:r>
      <w:r w:rsidRPr="00CC0C91">
        <w:rPr>
          <w:sz w:val="28"/>
          <w:szCs w:val="28"/>
        </w:rPr>
        <w:lastRenderedPageBreak/>
        <w:t xml:space="preserve">ремонта и </w:t>
      </w:r>
      <w:proofErr w:type="gramStart"/>
      <w:r w:rsidRPr="00CC0C91">
        <w:rPr>
          <w:sz w:val="28"/>
          <w:szCs w:val="28"/>
        </w:rPr>
        <w:t>содержания</w:t>
      </w:r>
      <w:proofErr w:type="gramEnd"/>
      <w:r w:rsidRPr="00CC0C91">
        <w:rPr>
          <w:sz w:val="28"/>
          <w:szCs w:val="28"/>
        </w:rPr>
        <w:t xml:space="preserve"> автомобильных дорог, размещения объектов, указа</w:t>
      </w:r>
      <w:r w:rsidRPr="00CC0C91">
        <w:rPr>
          <w:sz w:val="28"/>
          <w:szCs w:val="28"/>
        </w:rPr>
        <w:t>н</w:t>
      </w:r>
      <w:r w:rsidRPr="00CC0C91">
        <w:rPr>
          <w:sz w:val="28"/>
          <w:szCs w:val="28"/>
        </w:rPr>
        <w:t xml:space="preserve">ных в пункте 15 настоящего Порядка запрещается: 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выполнение работ, не связанных со строительством, реконструкцией, к</w:t>
      </w:r>
      <w:r w:rsidRPr="00CC0C91">
        <w:rPr>
          <w:sz w:val="28"/>
          <w:szCs w:val="28"/>
        </w:rPr>
        <w:t>а</w:t>
      </w:r>
      <w:r w:rsidRPr="00CC0C91">
        <w:rPr>
          <w:sz w:val="28"/>
          <w:szCs w:val="28"/>
        </w:rPr>
        <w:t>питальным ремонтом, ремонтом и содержанием автомобильных дорог, а также с размещением объектов дорожного сервиса;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размещение зданий, строений, сооружений и других объектов, не предназначенных для обслуживания автомобильных дорог, их строительства, реконструкции, капитального ремонта, ремонта и содержания и не относящи</w:t>
      </w:r>
      <w:r w:rsidRPr="00CC0C91">
        <w:rPr>
          <w:sz w:val="28"/>
          <w:szCs w:val="28"/>
        </w:rPr>
        <w:t>х</w:t>
      </w:r>
      <w:r w:rsidRPr="00CC0C91">
        <w:rPr>
          <w:sz w:val="28"/>
          <w:szCs w:val="28"/>
        </w:rPr>
        <w:t>ся  к объектам дорожного сервиса;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распашка земельных участков, покос травы, осуществление рубок и п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вреждение лесных насаждений и иных многолетних насаждений, снятие дерна и выемка грунта, за исключением работ по содержанию полос отвода автом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бильных дорог или ремонту автомобильных дорог, их участков;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выпас животных, а также их прогон через автомобильные дороги вне специально установленных мест, согласованных с владельцами автомобил</w:t>
      </w:r>
      <w:r w:rsidRPr="00CC0C91">
        <w:rPr>
          <w:sz w:val="28"/>
          <w:szCs w:val="28"/>
        </w:rPr>
        <w:t>ь</w:t>
      </w:r>
      <w:r w:rsidRPr="00CC0C91">
        <w:rPr>
          <w:sz w:val="28"/>
          <w:szCs w:val="28"/>
        </w:rPr>
        <w:t>ных дорог;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установка рекламных конструкций, не соответствующих требованиям технических регламентов и (или) нормативным правовым актам о безопасн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сти дорожного движения;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установка информационных щитов и указателей, не имеющих отнош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ния к обеспечению безопасности дорожного движения или осуществлению доро</w:t>
      </w:r>
      <w:r w:rsidRPr="00CC0C91">
        <w:rPr>
          <w:sz w:val="28"/>
          <w:szCs w:val="28"/>
        </w:rPr>
        <w:t>ж</w:t>
      </w:r>
      <w:r w:rsidRPr="00CC0C91">
        <w:rPr>
          <w:sz w:val="28"/>
          <w:szCs w:val="28"/>
        </w:rPr>
        <w:t>ной деятельности;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  <w:shd w:val="clear" w:color="auto" w:fill="FFFFFF"/>
        </w:rPr>
        <w:t>нарушение иных установленных Федеральным законом № 257-ФЗ треб</w:t>
      </w:r>
      <w:r w:rsidRPr="00CC0C91">
        <w:rPr>
          <w:sz w:val="28"/>
          <w:szCs w:val="28"/>
          <w:shd w:val="clear" w:color="auto" w:fill="FFFFFF"/>
        </w:rPr>
        <w:t>о</w:t>
      </w:r>
      <w:r w:rsidRPr="00CC0C91">
        <w:rPr>
          <w:sz w:val="28"/>
          <w:szCs w:val="28"/>
          <w:shd w:val="clear" w:color="auto" w:fill="FFFFFF"/>
        </w:rPr>
        <w:t>ваний и ограничений.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7. Размещение объектов дорожного сервиса в границах полос отвода автомобильных дорог осуществляется в соответствии с документацией по план</w:t>
      </w:r>
      <w:r w:rsidRPr="00CC0C91">
        <w:rPr>
          <w:sz w:val="28"/>
          <w:szCs w:val="28"/>
        </w:rPr>
        <w:t>и</w:t>
      </w:r>
      <w:r w:rsidRPr="00CC0C91">
        <w:rPr>
          <w:sz w:val="28"/>
          <w:szCs w:val="28"/>
        </w:rPr>
        <w:t>ровке территории и требованиями технических регламентов.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proofErr w:type="gramStart"/>
      <w:r w:rsidRPr="00CC0C91">
        <w:rPr>
          <w:sz w:val="28"/>
          <w:szCs w:val="28"/>
        </w:rPr>
        <w:t>Минимально необходимые для обслуживания участников дорожного движения требования к обеспеченности автомобильных дорог объектами дорожного сервиса, размещаемыми в границах полос отвода автомобильных дорог (с указанием количества и вида объектов дорожного сервиса), а также тр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бования к перечню минимально необходимых услуг, оказываемых на таких объектах дорожного сервиса, определяются в соответствии с постано</w:t>
      </w:r>
      <w:r w:rsidRPr="00CC0C91">
        <w:rPr>
          <w:sz w:val="28"/>
          <w:szCs w:val="28"/>
        </w:rPr>
        <w:t>в</w:t>
      </w:r>
      <w:r w:rsidRPr="00CC0C91">
        <w:rPr>
          <w:sz w:val="28"/>
          <w:szCs w:val="28"/>
        </w:rPr>
        <w:t>лением Правительства Российской Федерации от 29 октября 2009 года № 860 «О требованиях</w:t>
      </w:r>
      <w:proofErr w:type="gramEnd"/>
      <w:r w:rsidRPr="00CC0C91">
        <w:rPr>
          <w:sz w:val="28"/>
          <w:szCs w:val="28"/>
        </w:rPr>
        <w:t xml:space="preserve"> к обеспеченности автомобильных дорог общего пользования объе</w:t>
      </w:r>
      <w:r w:rsidRPr="00CC0C91">
        <w:rPr>
          <w:sz w:val="28"/>
          <w:szCs w:val="28"/>
        </w:rPr>
        <w:t>к</w:t>
      </w:r>
      <w:r w:rsidRPr="00CC0C91">
        <w:rPr>
          <w:sz w:val="28"/>
          <w:szCs w:val="28"/>
        </w:rPr>
        <w:t xml:space="preserve">тами дорожного сервиса, размещаемыми в границах полос отвода». 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8. Земельные участки в границах полос отвода автомобильных дорог, предназначенные для размещения объектов дорожного сервиса, для устано</w:t>
      </w:r>
      <w:r w:rsidRPr="00CC0C91">
        <w:rPr>
          <w:sz w:val="28"/>
          <w:szCs w:val="28"/>
        </w:rPr>
        <w:t>в</w:t>
      </w:r>
      <w:r w:rsidRPr="00CC0C91">
        <w:rPr>
          <w:sz w:val="28"/>
          <w:szCs w:val="28"/>
        </w:rPr>
        <w:t>ки и эксплуатации рекламных конструкций, могут предоставляться гражд</w:t>
      </w:r>
      <w:r w:rsidRPr="00CC0C91">
        <w:rPr>
          <w:sz w:val="28"/>
          <w:szCs w:val="28"/>
        </w:rPr>
        <w:t>а</w:t>
      </w:r>
      <w:r w:rsidRPr="00CC0C91">
        <w:rPr>
          <w:sz w:val="28"/>
          <w:szCs w:val="28"/>
        </w:rPr>
        <w:t>нам или юридическим лицам для размещения таких объектов  в порядке, установленном действующим законодательством Российской Федерации.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9. Обеспечение автомобильных дорог объектами дорожного сервиса должно осуществляться при соблюдении следующих условий: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объекты дорожного сервиса не должны ухудшать видимость на автом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 xml:space="preserve">бильных дорогах, другие условия безопасности дорожного движения, а </w:t>
      </w:r>
      <w:r w:rsidRPr="00CC0C91">
        <w:rPr>
          <w:sz w:val="28"/>
          <w:szCs w:val="28"/>
        </w:rPr>
        <w:lastRenderedPageBreak/>
        <w:t>также условия использования и содержания, автомобильных дорог и расп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ложенных на них сооружений и иных объектов;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выбор места размещения объектов дорожного сервиса должен осущест</w:t>
      </w:r>
      <w:r w:rsidRPr="00CC0C91">
        <w:rPr>
          <w:sz w:val="28"/>
          <w:szCs w:val="28"/>
        </w:rPr>
        <w:t>в</w:t>
      </w:r>
      <w:r w:rsidRPr="00CC0C91">
        <w:rPr>
          <w:sz w:val="28"/>
          <w:szCs w:val="28"/>
        </w:rPr>
        <w:t>ляться с учетом планируемых строительства, реконструкции, капитального р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монта автомобильных дорог;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объекты дорожного сервиса должны быть оборудованы стоянками и местами остановки транспортных средств, а также подъездами, съездами и примыканиями в целях обеспечения доступа к ним с автомобильных дорог. При примыкании к автомобильным дорогам подъезды и съезды должны быть оборуд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ваны переходно-скоростными полосами и обустроены элементами обустройс</w:t>
      </w:r>
      <w:r w:rsidRPr="00CC0C91">
        <w:rPr>
          <w:sz w:val="28"/>
          <w:szCs w:val="28"/>
        </w:rPr>
        <w:t>т</w:t>
      </w:r>
      <w:r w:rsidRPr="00CC0C91">
        <w:rPr>
          <w:sz w:val="28"/>
          <w:szCs w:val="28"/>
        </w:rPr>
        <w:t>ва автомобильных дорог в целях обеспечения безопасности дорожного движ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ния.</w:t>
      </w:r>
    </w:p>
    <w:p w:rsidR="00FF6AD2" w:rsidRPr="00CC0C91" w:rsidRDefault="00FF6AD2" w:rsidP="00FF6AD2">
      <w:pPr>
        <w:ind w:firstLine="709"/>
        <w:jc w:val="both"/>
        <w:rPr>
          <w:spacing w:val="-4"/>
          <w:sz w:val="28"/>
          <w:szCs w:val="28"/>
        </w:rPr>
      </w:pPr>
      <w:r w:rsidRPr="00CC0C91">
        <w:rPr>
          <w:sz w:val="28"/>
          <w:szCs w:val="28"/>
        </w:rPr>
        <w:t xml:space="preserve">10. </w:t>
      </w:r>
      <w:proofErr w:type="gramStart"/>
      <w:r w:rsidRPr="00CC0C91">
        <w:rPr>
          <w:sz w:val="28"/>
          <w:szCs w:val="28"/>
        </w:rPr>
        <w:t>В случаях строительства, реконструкции, капитального ремонта объектов дорожного сервиса, размещаемых в границах полос отвода автомобильных дорог, разрешение на строительство выдается в порядке, устано</w:t>
      </w:r>
      <w:r w:rsidRPr="00CC0C91">
        <w:rPr>
          <w:sz w:val="28"/>
          <w:szCs w:val="28"/>
        </w:rPr>
        <w:t>в</w:t>
      </w:r>
      <w:r w:rsidRPr="00CC0C91">
        <w:rPr>
          <w:sz w:val="28"/>
          <w:szCs w:val="28"/>
        </w:rPr>
        <w:t>ленном Градостроительным кодексом Российской Федерации, органом осуществля</w:t>
      </w:r>
      <w:r w:rsidRPr="00CC0C91">
        <w:rPr>
          <w:sz w:val="28"/>
          <w:szCs w:val="28"/>
        </w:rPr>
        <w:t>ю</w:t>
      </w:r>
      <w:r w:rsidRPr="00CC0C91">
        <w:rPr>
          <w:sz w:val="28"/>
          <w:szCs w:val="28"/>
        </w:rPr>
        <w:t xml:space="preserve">щим выдачу разрешений на строительство на территории муниципального </w:t>
      </w:r>
      <w:r w:rsidRPr="00CC0C91">
        <w:rPr>
          <w:spacing w:val="-4"/>
          <w:sz w:val="28"/>
          <w:szCs w:val="28"/>
        </w:rPr>
        <w:t>образования Щербиновский район в границах полос отвода кот</w:t>
      </w:r>
      <w:r w:rsidRPr="00CC0C91">
        <w:rPr>
          <w:spacing w:val="-4"/>
          <w:sz w:val="28"/>
          <w:szCs w:val="28"/>
        </w:rPr>
        <w:t>о</w:t>
      </w:r>
      <w:r w:rsidRPr="00CC0C91">
        <w:rPr>
          <w:spacing w:val="-4"/>
          <w:sz w:val="28"/>
          <w:szCs w:val="28"/>
        </w:rPr>
        <w:t>рых планируется осуществить строительство, реконструкцию, капитальный ремонт таких объе</w:t>
      </w:r>
      <w:r w:rsidRPr="00CC0C91">
        <w:rPr>
          <w:spacing w:val="-4"/>
          <w:sz w:val="28"/>
          <w:szCs w:val="28"/>
        </w:rPr>
        <w:t>к</w:t>
      </w:r>
      <w:r w:rsidRPr="00CC0C91">
        <w:rPr>
          <w:spacing w:val="-4"/>
          <w:sz w:val="28"/>
          <w:szCs w:val="28"/>
        </w:rPr>
        <w:t>тов.</w:t>
      </w:r>
      <w:proofErr w:type="gramEnd"/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11. За оказание услуг присоединения объектов дорожного сервиса к автомобильным дорогам взимается плата на основании заключаемого с админис</w:t>
      </w:r>
      <w:r w:rsidRPr="00CC0C91">
        <w:rPr>
          <w:sz w:val="28"/>
          <w:szCs w:val="28"/>
        </w:rPr>
        <w:t>т</w:t>
      </w:r>
      <w:r w:rsidRPr="00CC0C91">
        <w:rPr>
          <w:sz w:val="28"/>
          <w:szCs w:val="28"/>
        </w:rPr>
        <w:t>рацией муниципального образования Щербиновский район договора о присо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динении объекта дорожного сервиса к автомобильной дороге.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12. Плата за присоединение объектов дорожного сервиса к автомобил</w:t>
      </w:r>
      <w:r w:rsidRPr="00CC0C91">
        <w:rPr>
          <w:sz w:val="28"/>
          <w:szCs w:val="28"/>
        </w:rPr>
        <w:t>ь</w:t>
      </w:r>
      <w:r w:rsidRPr="00CC0C91">
        <w:rPr>
          <w:sz w:val="28"/>
          <w:szCs w:val="28"/>
        </w:rPr>
        <w:t>ным дорогам  рассчитывается исходя из установленных  советом депутатов м</w:t>
      </w:r>
      <w:r w:rsidRPr="00CC0C91">
        <w:rPr>
          <w:sz w:val="28"/>
          <w:szCs w:val="28"/>
        </w:rPr>
        <w:t>у</w:t>
      </w:r>
      <w:r w:rsidRPr="00CC0C91">
        <w:rPr>
          <w:sz w:val="28"/>
          <w:szCs w:val="28"/>
        </w:rPr>
        <w:t>ниципального образования Щербиновский район стоимости и перечня услуг, оказываемых по договору о присоединении соответствующего объекта доро</w:t>
      </w:r>
      <w:r w:rsidRPr="00CC0C91">
        <w:rPr>
          <w:sz w:val="28"/>
          <w:szCs w:val="28"/>
        </w:rPr>
        <w:t>ж</w:t>
      </w:r>
      <w:r w:rsidRPr="00CC0C91">
        <w:rPr>
          <w:sz w:val="28"/>
          <w:szCs w:val="28"/>
        </w:rPr>
        <w:t>ного сервиса к соответствующей автомобильной дороге.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13. Строительство, реконструкция, капитальный ремонт, ремонт и содержание подъездов, съездов и примыканий, стоянок и мест остановки транспортных средств, переходно-скоростных полос осуществляются вл</w:t>
      </w:r>
      <w:r w:rsidRPr="00CC0C91">
        <w:rPr>
          <w:sz w:val="28"/>
          <w:szCs w:val="28"/>
        </w:rPr>
        <w:t>а</w:t>
      </w:r>
      <w:r w:rsidRPr="00CC0C91">
        <w:rPr>
          <w:sz w:val="28"/>
          <w:szCs w:val="28"/>
        </w:rPr>
        <w:t>дельцем объекта дорожного сервиса или за его счет.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14. Реконструкция, капитальный ремонт и ремонт примыканий объе</w:t>
      </w:r>
      <w:r w:rsidRPr="00CC0C91">
        <w:rPr>
          <w:sz w:val="28"/>
          <w:szCs w:val="28"/>
        </w:rPr>
        <w:t>к</w:t>
      </w:r>
      <w:r w:rsidRPr="00CC0C91">
        <w:rPr>
          <w:sz w:val="28"/>
          <w:szCs w:val="28"/>
        </w:rPr>
        <w:t>тов дорожного сервиса к автомобильным дорогам допускаются при наличии согласия в письменной форме администрации муниципального образования Щерб</w:t>
      </w:r>
      <w:r w:rsidRPr="00CC0C91">
        <w:rPr>
          <w:sz w:val="28"/>
          <w:szCs w:val="28"/>
        </w:rPr>
        <w:t>и</w:t>
      </w:r>
      <w:r w:rsidRPr="00CC0C91">
        <w:rPr>
          <w:sz w:val="28"/>
          <w:szCs w:val="28"/>
        </w:rPr>
        <w:t xml:space="preserve">новский район на выполнение указанных работ. 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15. В пределах полос отвода автомобильных дорог могут размещаться: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proofErr w:type="gramStart"/>
      <w:r w:rsidRPr="00CC0C91">
        <w:rPr>
          <w:sz w:val="28"/>
          <w:szCs w:val="28"/>
        </w:rPr>
        <w:t>инженерные коммуникации, автомобильные дороги (федерального знач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ния, регионального или межмуниципального значения Щербиновского района, местного значения и дороги, относящиеся к частной и иным формам собстве</w:t>
      </w:r>
      <w:r w:rsidRPr="00CC0C91">
        <w:rPr>
          <w:sz w:val="28"/>
          <w:szCs w:val="28"/>
        </w:rPr>
        <w:t>н</w:t>
      </w:r>
      <w:r w:rsidRPr="00CC0C91">
        <w:rPr>
          <w:sz w:val="28"/>
          <w:szCs w:val="28"/>
        </w:rPr>
        <w:t>ности), железные дороги, линии электропередачи, линии связи, объекты труб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проводного и железнодорожного транспорта, а также иные сооружения и об</w:t>
      </w:r>
      <w:r w:rsidRPr="00CC0C91">
        <w:rPr>
          <w:sz w:val="28"/>
          <w:szCs w:val="28"/>
        </w:rPr>
        <w:t>ъ</w:t>
      </w:r>
      <w:r w:rsidRPr="00CC0C91">
        <w:rPr>
          <w:sz w:val="28"/>
          <w:szCs w:val="28"/>
        </w:rPr>
        <w:t>екты, которые располагаются вдоль автомобильных дорог либо пересекают их;</w:t>
      </w:r>
      <w:proofErr w:type="gramEnd"/>
      <w:r w:rsidRPr="00CC0C91">
        <w:rPr>
          <w:sz w:val="28"/>
          <w:szCs w:val="28"/>
        </w:rPr>
        <w:tab/>
        <w:t>подъезды, съезды и примыкания (включая переходно-</w:t>
      </w:r>
      <w:r w:rsidRPr="00CC0C91">
        <w:rPr>
          <w:sz w:val="28"/>
          <w:szCs w:val="28"/>
        </w:rPr>
        <w:lastRenderedPageBreak/>
        <w:t>скоростные пол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сы) к объектам, расположенным вне полос отвода автомобильных дорог и требу</w:t>
      </w:r>
      <w:r w:rsidRPr="00CC0C91">
        <w:rPr>
          <w:sz w:val="28"/>
          <w:szCs w:val="28"/>
        </w:rPr>
        <w:t>ю</w:t>
      </w:r>
      <w:r w:rsidRPr="00CC0C91">
        <w:rPr>
          <w:sz w:val="28"/>
          <w:szCs w:val="28"/>
        </w:rPr>
        <w:t>щим доступа к ним.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 xml:space="preserve">16. </w:t>
      </w:r>
      <w:proofErr w:type="gramStart"/>
      <w:r w:rsidRPr="00CC0C91">
        <w:rPr>
          <w:sz w:val="28"/>
          <w:szCs w:val="28"/>
        </w:rPr>
        <w:t>Размещение объектов, указанных в пункте 15 настоящего Порядка, в пределах полос отвода автомобильных дорог допускается в исключител</w:t>
      </w:r>
      <w:r w:rsidRPr="00CC0C91">
        <w:rPr>
          <w:sz w:val="28"/>
          <w:szCs w:val="28"/>
        </w:rPr>
        <w:t>ь</w:t>
      </w:r>
      <w:r w:rsidRPr="00CC0C91">
        <w:rPr>
          <w:sz w:val="28"/>
          <w:szCs w:val="28"/>
        </w:rPr>
        <w:t>ных случаях по согласованию с администрацией муниципального образования Щербиновский район, если их размещение за пределами полос отвода автомобильных дорог по условиям рельефа местности затруднительно или нецелес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 xml:space="preserve">образно, либо если такое размещение не потребует переустройства указанных объектов в случае реконструкции автомобильных дорог.  </w:t>
      </w:r>
      <w:proofErr w:type="gramEnd"/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 xml:space="preserve">17. </w:t>
      </w:r>
      <w:proofErr w:type="gramStart"/>
      <w:r w:rsidRPr="00CC0C91">
        <w:rPr>
          <w:sz w:val="28"/>
          <w:szCs w:val="28"/>
        </w:rPr>
        <w:t>Прокладка, перенос или переустройство инженерных коммуник</w:t>
      </w:r>
      <w:r w:rsidRPr="00CC0C91">
        <w:rPr>
          <w:sz w:val="28"/>
          <w:szCs w:val="28"/>
        </w:rPr>
        <w:t>а</w:t>
      </w:r>
      <w:r w:rsidRPr="00CC0C91">
        <w:rPr>
          <w:sz w:val="28"/>
          <w:szCs w:val="28"/>
        </w:rPr>
        <w:t>ций, их эксплуатация в границах полос отвода автомобильных дорог ос</w:t>
      </w:r>
      <w:r w:rsidRPr="00CC0C91">
        <w:rPr>
          <w:sz w:val="28"/>
          <w:szCs w:val="28"/>
        </w:rPr>
        <w:t>у</w:t>
      </w:r>
      <w:r w:rsidRPr="00CC0C91">
        <w:rPr>
          <w:sz w:val="28"/>
          <w:szCs w:val="28"/>
        </w:rPr>
        <w:t>ществляется владельцами таких инженерных коммуникаций или за их счет на основании договора, заключаемого владельцами таких инженерных коммуникаций с адм</w:t>
      </w:r>
      <w:r w:rsidRPr="00CC0C91">
        <w:rPr>
          <w:sz w:val="28"/>
          <w:szCs w:val="28"/>
        </w:rPr>
        <w:t>и</w:t>
      </w:r>
      <w:r w:rsidRPr="00CC0C91">
        <w:rPr>
          <w:sz w:val="28"/>
          <w:szCs w:val="28"/>
        </w:rPr>
        <w:t>нистрацией муниципального образования Щербиновский район, и разрешения на строительство, выдаваемого в соответствии с Град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строительным кодексом Российской Федерации и Федеральным законом от  8 ноября 2007 года             № 257-ФЗ «Об автомобильных</w:t>
      </w:r>
      <w:proofErr w:type="gramEnd"/>
      <w:r w:rsidRPr="00CC0C91">
        <w:rPr>
          <w:sz w:val="28"/>
          <w:szCs w:val="28"/>
        </w:rPr>
        <w:t xml:space="preserve"> </w:t>
      </w:r>
      <w:proofErr w:type="gramStart"/>
      <w:r w:rsidRPr="00CC0C91">
        <w:rPr>
          <w:sz w:val="28"/>
          <w:szCs w:val="28"/>
        </w:rPr>
        <w:t>дорогах и о дорожной деятельности в Росси</w:t>
      </w:r>
      <w:r w:rsidRPr="00CC0C91">
        <w:rPr>
          <w:sz w:val="28"/>
          <w:szCs w:val="28"/>
        </w:rPr>
        <w:t>й</w:t>
      </w:r>
      <w:r w:rsidRPr="00CC0C91">
        <w:rPr>
          <w:sz w:val="28"/>
          <w:szCs w:val="28"/>
        </w:rPr>
        <w:t>ской Федерации и о внесении изменений в отдельные  законодательные акты  Российской Федерации» (в случае, если для прокладки, переноса или переус</w:t>
      </w:r>
      <w:r w:rsidRPr="00CC0C91">
        <w:rPr>
          <w:sz w:val="28"/>
          <w:szCs w:val="28"/>
        </w:rPr>
        <w:t>т</w:t>
      </w:r>
      <w:r w:rsidRPr="00CC0C91">
        <w:rPr>
          <w:sz w:val="28"/>
          <w:szCs w:val="28"/>
        </w:rPr>
        <w:t>ройства таких инженерных коммуникаций требуется выдача разрешения на строител</w:t>
      </w:r>
      <w:r w:rsidRPr="00CC0C91">
        <w:rPr>
          <w:sz w:val="28"/>
          <w:szCs w:val="28"/>
        </w:rPr>
        <w:t>ь</w:t>
      </w:r>
      <w:r w:rsidRPr="00CC0C91">
        <w:rPr>
          <w:sz w:val="28"/>
          <w:szCs w:val="28"/>
        </w:rPr>
        <w:t xml:space="preserve">ство). </w:t>
      </w:r>
      <w:proofErr w:type="gramEnd"/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18. В случае</w:t>
      </w:r>
      <w:proofErr w:type="gramStart"/>
      <w:r w:rsidRPr="00CC0C91">
        <w:rPr>
          <w:sz w:val="28"/>
          <w:szCs w:val="28"/>
        </w:rPr>
        <w:t>,</w:t>
      </w:r>
      <w:proofErr w:type="gramEnd"/>
      <w:r w:rsidRPr="00CC0C91">
        <w:rPr>
          <w:sz w:val="28"/>
          <w:szCs w:val="28"/>
        </w:rPr>
        <w:t xml:space="preserve"> если прокладка, перенос или переустройство инженерных коммуникаций в границах полос отвода автомобильных дорог влечет за с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бой реконструкцию или капитальный ремонт автомобильных дорог, ее участков, такие реконструкция, капитальный ремонт осуществляются владельцами инж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нерных коммуникаций или за их счет.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19. В пределах полос отвода автомобильных дорог в целях обеспечения безопасности дорожного движения, строительства, реконструкции, капитальн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го ремонта, ремонта и содержания, автомобильных дорог разрешается испол</w:t>
      </w:r>
      <w:r w:rsidRPr="00CC0C91">
        <w:rPr>
          <w:sz w:val="28"/>
          <w:szCs w:val="28"/>
        </w:rPr>
        <w:t>ь</w:t>
      </w:r>
      <w:r w:rsidRPr="00CC0C91">
        <w:rPr>
          <w:sz w:val="28"/>
          <w:szCs w:val="28"/>
        </w:rPr>
        <w:t>зовать в установленном порядке общераспространенные полезные иск</w:t>
      </w:r>
      <w:r w:rsidRPr="00CC0C91">
        <w:rPr>
          <w:sz w:val="28"/>
          <w:szCs w:val="28"/>
        </w:rPr>
        <w:t>о</w:t>
      </w:r>
      <w:r w:rsidRPr="00CC0C91">
        <w:rPr>
          <w:sz w:val="28"/>
          <w:szCs w:val="28"/>
        </w:rPr>
        <w:t>паемые, пресные подземные воды, а также пруды,  обводненные карьеры.</w:t>
      </w:r>
    </w:p>
    <w:p w:rsidR="00FF6AD2" w:rsidRPr="00CC0C91" w:rsidRDefault="00FF6AD2" w:rsidP="00FF6AD2">
      <w:pPr>
        <w:ind w:firstLine="709"/>
        <w:jc w:val="both"/>
        <w:rPr>
          <w:sz w:val="28"/>
          <w:szCs w:val="28"/>
        </w:rPr>
      </w:pPr>
      <w:r w:rsidRPr="00CC0C91">
        <w:rPr>
          <w:sz w:val="28"/>
          <w:szCs w:val="28"/>
        </w:rPr>
        <w:t>20. В границах полос отвода автомобильных дорог разрешается выполнение состава и вида дорожных работ, установленных приказом Министе</w:t>
      </w:r>
      <w:r w:rsidRPr="00CC0C91">
        <w:rPr>
          <w:sz w:val="28"/>
          <w:szCs w:val="28"/>
        </w:rPr>
        <w:t>р</w:t>
      </w:r>
      <w:r w:rsidRPr="00CC0C91">
        <w:rPr>
          <w:sz w:val="28"/>
          <w:szCs w:val="28"/>
        </w:rPr>
        <w:t>ства транспорта Российской Федерации от 16 ноября 2012 года № 402 «Об утве</w:t>
      </w:r>
      <w:r w:rsidRPr="00CC0C91">
        <w:rPr>
          <w:sz w:val="28"/>
          <w:szCs w:val="28"/>
        </w:rPr>
        <w:t>р</w:t>
      </w:r>
      <w:r w:rsidRPr="00CC0C91">
        <w:rPr>
          <w:sz w:val="28"/>
          <w:szCs w:val="28"/>
        </w:rPr>
        <w:t>ждении Классификации работ по капитальному ремонту, ремонту и содержанию автомобильных дорог общего пользования», юридическим лицам, осущ</w:t>
      </w:r>
      <w:r w:rsidRPr="00CC0C91">
        <w:rPr>
          <w:sz w:val="28"/>
          <w:szCs w:val="28"/>
        </w:rPr>
        <w:t>е</w:t>
      </w:r>
      <w:r w:rsidRPr="00CC0C91">
        <w:rPr>
          <w:sz w:val="28"/>
          <w:szCs w:val="28"/>
        </w:rPr>
        <w:t>ствляющим содержание автомобильных дорог.</w:t>
      </w:r>
    </w:p>
    <w:p w:rsidR="00FF6AD2" w:rsidRPr="00CC0C91" w:rsidRDefault="00FF6AD2" w:rsidP="00FF6AD2">
      <w:pPr>
        <w:ind w:firstLine="709"/>
        <w:jc w:val="center"/>
        <w:rPr>
          <w:noProof/>
          <w:sz w:val="28"/>
          <w:szCs w:val="28"/>
        </w:rPr>
      </w:pPr>
    </w:p>
    <w:p w:rsidR="00FF6AD2" w:rsidRPr="00CC0C91" w:rsidRDefault="00FF6AD2" w:rsidP="00FF6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6AD2" w:rsidRPr="00CC0C91" w:rsidRDefault="00FF6AD2" w:rsidP="00FF6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6AD2" w:rsidRPr="00CC0C91" w:rsidRDefault="00FF6AD2" w:rsidP="00FF6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строительства, </w:t>
      </w:r>
    </w:p>
    <w:p w:rsidR="00FF6AD2" w:rsidRPr="00CC0C91" w:rsidRDefault="00FF6AD2" w:rsidP="00FF6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F6AD2" w:rsidRPr="00CC0C91" w:rsidRDefault="00FF6AD2" w:rsidP="00FF6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t xml:space="preserve">и транспорта администрации муниципального </w:t>
      </w:r>
    </w:p>
    <w:p w:rsidR="00FF6AD2" w:rsidRPr="00FF6AD2" w:rsidRDefault="00FF6AD2" w:rsidP="00FF6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91"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 В.И. Щербина</w:t>
      </w:r>
    </w:p>
    <w:sectPr w:rsidR="00FF6AD2" w:rsidRPr="00FF6AD2" w:rsidSect="00CD43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6AD2"/>
    <w:rsid w:val="00FF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FF6A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1844</Words>
  <Characters>10514</Characters>
  <Application>Microsoft Office Word</Application>
  <DocSecurity>0</DocSecurity>
  <Lines>87</Lines>
  <Paragraphs>24</Paragraphs>
  <ScaleCrop>false</ScaleCrop>
  <Company>Microsoft</Company>
  <LinksUpToDate>false</LinksUpToDate>
  <CharactersWithSpaces>12334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</cp:revision>
  <dcterms:created xsi:type="dcterms:W3CDTF">2021-05-19T08:54:00Z</dcterms:created>
  <dcterms:modified xsi:type="dcterms:W3CDTF">2021-05-19T10:25:00Z</dcterms:modified>
</cp:coreProperties>
</file>